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36"/>
          <w:szCs w:val="36"/>
          <w:lang w:eastAsia="ru-RU"/>
        </w:rPr>
      </w:pPr>
      <w:r w:rsidRPr="0068631D">
        <w:rPr>
          <w:rFonts w:ascii="Times New Roman" w:eastAsia="Times New Roman" w:hAnsi="Times New Roman" w:cs="Times New Roman"/>
          <w:b/>
          <w:color w:val="262633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262633"/>
          <w:sz w:val="36"/>
          <w:szCs w:val="36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b/>
          <w:color w:val="262633"/>
          <w:sz w:val="36"/>
          <w:szCs w:val="36"/>
          <w:lang w:eastAsia="ru-RU"/>
        </w:rPr>
        <w:t xml:space="preserve"> Нормативная база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36"/>
          <w:szCs w:val="36"/>
          <w:lang w:eastAsia="ru-RU"/>
        </w:rPr>
      </w:pP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Федеральный закон от 01.04.2020 N 98-ФЗ «О внесении изменений в 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отдельные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законодательные акты Российской Федерации по вопросам предупреждения и ликвидации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чрезвычайных ситуаций»;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Постановление Правительства Российской Федерации от 03.04.2020 № 434 «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утверждении</w:t>
      </w:r>
      <w:proofErr w:type="gramEnd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перечня отраслей Российской экономики, в наибольшей степени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пострадавших в условиях ухудшения ситуации в результате распространения новой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spellStart"/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коронавирусной</w:t>
      </w:r>
      <w:proofErr w:type="spellEnd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инфекции» (с изменениями пост. №479 от 10.04.2020г.,№540 от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18.04.2020г., №657 от 12.05.2020г.);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Постановление Правительства Российской Федерации от 03.04.2020 № 439 «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установлении требований к условиям и срокам отсрочки уплаты арендной платы 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договорам аренды недвижимого имущества»;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Распоряжение Правительства Российской Федерации от 19.03.2020 № 670-р;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Постановление Губернатора Самарской области 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от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08.04.2020 № 77 «О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первоочередных 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мерах</w:t>
      </w:r>
      <w:proofErr w:type="gramEnd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поддержки субъектов предпринимательства в Самарской области,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оказавшихся</w:t>
      </w:r>
      <w:proofErr w:type="gramEnd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 зоне риска в связи с угрозой распространения новой </w:t>
      </w:r>
      <w:proofErr w:type="spell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коронавирусной</w:t>
      </w:r>
      <w:proofErr w:type="spell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инфекции (COVID-19) в Самарской области»;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Постановление Администрации муниципального района Сергиевский Самарской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области от 22 мая 2020г. № 562 «О мерах поддержки субъектов малого и среднего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предпринимательства»;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Постановление Администрации муниципального района Сергиевский Самарской</w:t>
      </w:r>
    </w:p>
    <w:p w:rsid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области от 31.01.2022 №75;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8. 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Постановление Администрации муниципального района Сергиевский Самарской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области от 18.11.2022 № 1324.</w:t>
      </w:r>
      <w:bookmarkStart w:id="0" w:name="_GoBack"/>
      <w:bookmarkEnd w:id="0"/>
    </w:p>
    <w:p w:rsidR="00683983" w:rsidRPr="004D1F4B" w:rsidRDefault="004D1F4B">
      <w:pPr>
        <w:rPr>
          <w:rFonts w:ascii="Times New Roman" w:hAnsi="Times New Roman" w:cs="Times New Roman"/>
          <w:sz w:val="24"/>
          <w:szCs w:val="24"/>
        </w:rPr>
      </w:pPr>
      <w:r w:rsidRPr="004D1F4B">
        <w:rPr>
          <w:rFonts w:ascii="Times New Roman" w:hAnsi="Times New Roman" w:cs="Times New Roman"/>
          <w:sz w:val="24"/>
          <w:szCs w:val="24"/>
        </w:rPr>
        <w:t xml:space="preserve">9. </w:t>
      </w:r>
      <w:r w:rsidRPr="004D1F4B">
        <w:rPr>
          <w:rFonts w:ascii="Times New Roman" w:hAnsi="Times New Roman"/>
          <w:sz w:val="24"/>
          <w:szCs w:val="24"/>
        </w:rPr>
        <w:t xml:space="preserve">«Постановление администрации муниципального района Сергиевский Самарской области </w:t>
      </w:r>
      <w:hyperlink r:id="rId4" w:history="1">
        <w:r w:rsidRPr="008C2434">
          <w:rPr>
            <w:rStyle w:val="a3"/>
            <w:rFonts w:ascii="Times New Roman" w:hAnsi="Times New Roman"/>
            <w:sz w:val="24"/>
            <w:szCs w:val="24"/>
          </w:rPr>
          <w:t>от 06.09.2023 № 941</w:t>
        </w:r>
      </w:hyperlink>
      <w:r w:rsidR="008C2434">
        <w:rPr>
          <w:rFonts w:ascii="Times New Roman" w:hAnsi="Times New Roman"/>
          <w:sz w:val="24"/>
          <w:szCs w:val="24"/>
        </w:rPr>
        <w:t>.</w:t>
      </w:r>
    </w:p>
    <w:sectPr w:rsidR="00683983" w:rsidRPr="004D1F4B" w:rsidSect="000D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631D"/>
    <w:rsid w:val="000D0508"/>
    <w:rsid w:val="004D1F4B"/>
    <w:rsid w:val="00683983"/>
    <w:rsid w:val="0068631D"/>
    <w:rsid w:val="008C2434"/>
    <w:rsid w:val="00932836"/>
    <w:rsid w:val="00E4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rgievsk.ru/ufiles-2015/file/ofizialno/2023/&#1055;&#1088;&#1080;&#1083;&#1086;&#1078;&#1077;&#1085;&#1080;&#1077;%20&#8470;%202%20&#1055;&#1086;&#1089;&#1090;&#1072;&#1085;&#1086;&#1074;&#1083;&#1077;&#1085;&#1080;&#1077;%2094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1437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2022-11-21T12:03:00Z</dcterms:created>
  <dcterms:modified xsi:type="dcterms:W3CDTF">2023-09-06T11:27:00Z</dcterms:modified>
</cp:coreProperties>
</file>